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0F3" w:rsidRDefault="00BA2EAD">
      <w:r>
        <w:t>2016</w:t>
      </w:r>
    </w:p>
    <w:p w:rsidR="00BA2EAD" w:rsidRPr="00BA2EAD" w:rsidRDefault="00BA2EAD" w:rsidP="00BA2EAD">
      <w:pPr>
        <w:spacing w:after="120" w:line="240" w:lineRule="auto"/>
        <w:textAlignment w:val="baseline"/>
        <w:outlineLvl w:val="0"/>
        <w:rPr>
          <w:rFonts w:ascii="Georgia" w:eastAsia="Times New Roman" w:hAnsi="Georgia" w:cs="Times New Roman"/>
          <w:b/>
          <w:bCs/>
          <w:color w:val="1D1D1D"/>
          <w:kern w:val="36"/>
          <w:sz w:val="48"/>
          <w:szCs w:val="48"/>
        </w:rPr>
      </w:pPr>
      <w:r w:rsidRPr="00BA2EAD">
        <w:rPr>
          <w:rFonts w:ascii="Georgia" w:eastAsia="Times New Roman" w:hAnsi="Georgia" w:cs="Times New Roman"/>
          <w:b/>
          <w:bCs/>
          <w:color w:val="1D1D1D"/>
          <w:kern w:val="36"/>
          <w:sz w:val="48"/>
          <w:szCs w:val="48"/>
        </w:rPr>
        <w:t>Two Trains documentary focuses on impact of ice in Circular Head</w:t>
      </w:r>
    </w:p>
    <w:p w:rsidR="00BA2EAD" w:rsidRDefault="00BA2EAD" w:rsidP="00BA2EAD">
      <w:pPr>
        <w:pStyle w:val="NormalWeb"/>
        <w:spacing w:before="0" w:beforeAutospacing="0" w:after="240" w:afterAutospacing="0"/>
        <w:textAlignment w:val="baseline"/>
        <w:rPr>
          <w:rFonts w:ascii="Georgia" w:hAnsi="Georgia"/>
          <w:color w:val="1D1D1D"/>
        </w:rPr>
      </w:pPr>
      <w:r>
        <w:rPr>
          <w:rFonts w:ascii="Georgia" w:hAnsi="Georgia"/>
          <w:color w:val="1D1D1D"/>
        </w:rPr>
        <w:t>Drugs, addiction and their impact on the community was the basis for a documentary produced by a group of students from Circular Head. </w:t>
      </w:r>
    </w:p>
    <w:p w:rsidR="00BA2EAD" w:rsidRDefault="009A0574" w:rsidP="009A0574">
      <w:pPr>
        <w:rPr>
          <w:rFonts w:ascii="Helvetica" w:hAnsi="Helvetica"/>
          <w:color w:val="3B3B3C"/>
          <w:sz w:val="21"/>
          <w:szCs w:val="21"/>
        </w:rPr>
      </w:pPr>
      <w:r>
        <w:rPr>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-635</wp:posOffset>
            </wp:positionV>
            <wp:extent cx="2339340" cy="1737360"/>
            <wp:effectExtent l="0" t="0" r="3810" b="0"/>
            <wp:wrapTight wrapText="bothSides">
              <wp:wrapPolygon edited="0">
                <wp:start x="0" y="0"/>
                <wp:lineTo x="0" y="21316"/>
                <wp:lineTo x="21459" y="21316"/>
                <wp:lineTo x="21459" y="0"/>
                <wp:lineTo x="0" y="0"/>
              </wp:wrapPolygon>
            </wp:wrapTight>
            <wp:docPr id="2" name="Picture 2" descr="C:\Users\kcardillo\AppData\Local\Microsoft\Windows\INetCache\Content.Word\IMG_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ardillo\AppData\Local\Microsoft\Windows\INetCache\Content.Word\IMG_0159.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9340" cy="1737360"/>
                    </a:xfrm>
                    <a:prstGeom prst="rect">
                      <a:avLst/>
                    </a:prstGeom>
                    <a:noFill/>
                    <a:ln>
                      <a:noFill/>
                    </a:ln>
                  </pic:spPr>
                </pic:pic>
              </a:graphicData>
            </a:graphic>
          </wp:anchor>
        </w:drawing>
      </w:r>
      <w:r w:rsidR="00BA2EAD">
        <w:rPr>
          <w:rFonts w:ascii="Helvetica" w:hAnsi="Helvetica"/>
          <w:color w:val="3B3B3C"/>
          <w:sz w:val="21"/>
          <w:szCs w:val="21"/>
        </w:rPr>
        <w:t>In October 2014, Smithton was under the spotlight for its methamphetamine (ice) epidemic.</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At the time it was estimated that up to 10 per cent of the population in the small Tasmanian town were using ice.</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 xml:space="preserve">With the help of an FRRR ABC </w:t>
      </w:r>
      <w:proofErr w:type="spellStart"/>
      <w:r>
        <w:rPr>
          <w:rFonts w:ascii="Helvetica" w:hAnsi="Helvetica"/>
          <w:color w:val="3B3B3C"/>
          <w:sz w:val="21"/>
          <w:szCs w:val="21"/>
        </w:rPr>
        <w:t>Heywire</w:t>
      </w:r>
      <w:proofErr w:type="spellEnd"/>
      <w:r>
        <w:rPr>
          <w:rFonts w:ascii="Helvetica" w:hAnsi="Helvetica"/>
          <w:color w:val="3B3B3C"/>
          <w:sz w:val="21"/>
          <w:szCs w:val="21"/>
        </w:rPr>
        <w:t xml:space="preserve"> Youth Innovation Grant</w:t>
      </w:r>
      <w:r>
        <w:rPr>
          <w:rFonts w:ascii="Helvetica" w:hAnsi="Helvetica"/>
          <w:color w:val="3B3B3C"/>
          <w:sz w:val="21"/>
          <w:szCs w:val="21"/>
        </w:rPr>
        <w:t>,</w:t>
      </w:r>
      <w:r>
        <w:rPr>
          <w:rFonts w:ascii="Helvetica" w:hAnsi="Helvetica"/>
          <w:color w:val="3B3B3C"/>
          <w:sz w:val="21"/>
          <w:szCs w:val="21"/>
        </w:rPr>
        <w:t xml:space="preserve"> </w:t>
      </w:r>
      <w:r>
        <w:rPr>
          <w:rFonts w:ascii="Helvetica" w:hAnsi="Helvetica"/>
          <w:color w:val="3B3B3C"/>
          <w:sz w:val="21"/>
          <w:szCs w:val="21"/>
        </w:rPr>
        <w:t xml:space="preserve">Rural Health Tasmania engaged a </w:t>
      </w:r>
      <w:r>
        <w:rPr>
          <w:rFonts w:ascii="Helvetica" w:hAnsi="Helvetica"/>
          <w:color w:val="3B3B3C"/>
          <w:sz w:val="21"/>
          <w:szCs w:val="21"/>
        </w:rPr>
        <w:t xml:space="preserve">group of high school students </w:t>
      </w:r>
      <w:r>
        <w:rPr>
          <w:rFonts w:ascii="Helvetica" w:hAnsi="Helvetica"/>
          <w:color w:val="3B3B3C"/>
          <w:sz w:val="21"/>
          <w:szCs w:val="21"/>
        </w:rPr>
        <w:t xml:space="preserve">who </w:t>
      </w:r>
      <w:r>
        <w:rPr>
          <w:rFonts w:ascii="Helvetica" w:hAnsi="Helvetica"/>
          <w:color w:val="3B3B3C"/>
          <w:sz w:val="21"/>
          <w:szCs w:val="21"/>
        </w:rPr>
        <w:t>banded together to make a documentary about the impact ice was having on their tight-knit community.</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"The ripple effect creates an environment where you feel really scared and you don't know what to do ... and that was what the film was about - getting people to talk about this instead of hiding at home."</w:t>
      </w:r>
      <w:r>
        <w:rPr>
          <w:rFonts w:ascii="Helvetica" w:hAnsi="Helvetica"/>
          <w:color w:val="3B3B3C"/>
          <w:sz w:val="21"/>
          <w:szCs w:val="21"/>
        </w:rPr>
        <w:t xml:space="preserve"> (19 </w:t>
      </w:r>
      <w:proofErr w:type="spellStart"/>
      <w:r>
        <w:rPr>
          <w:rFonts w:ascii="Helvetica" w:hAnsi="Helvetica"/>
          <w:color w:val="3B3B3C"/>
          <w:sz w:val="21"/>
          <w:szCs w:val="21"/>
        </w:rPr>
        <w:t>yo</w:t>
      </w:r>
      <w:proofErr w:type="spellEnd"/>
      <w:r>
        <w:rPr>
          <w:rFonts w:ascii="Helvetica" w:hAnsi="Helvetica"/>
          <w:color w:val="3B3B3C"/>
          <w:sz w:val="21"/>
          <w:szCs w:val="21"/>
        </w:rPr>
        <w:t xml:space="preserve"> </w:t>
      </w:r>
      <w:proofErr w:type="spellStart"/>
      <w:r>
        <w:rPr>
          <w:rFonts w:ascii="Helvetica" w:hAnsi="Helvetica"/>
          <w:color w:val="3B3B3C"/>
          <w:sz w:val="21"/>
          <w:szCs w:val="21"/>
        </w:rPr>
        <w:t>Jobi</w:t>
      </w:r>
      <w:proofErr w:type="spellEnd"/>
      <w:r>
        <w:rPr>
          <w:rFonts w:ascii="Helvetica" w:hAnsi="Helvetica"/>
          <w:color w:val="3B3B3C"/>
          <w:sz w:val="21"/>
          <w:szCs w:val="21"/>
        </w:rPr>
        <w:t xml:space="preserve"> </w:t>
      </w:r>
      <w:proofErr w:type="spellStart"/>
      <w:r>
        <w:rPr>
          <w:rFonts w:ascii="Helvetica" w:hAnsi="Helvetica"/>
          <w:color w:val="3B3B3C"/>
          <w:sz w:val="21"/>
          <w:szCs w:val="21"/>
        </w:rPr>
        <w:t>Starick</w:t>
      </w:r>
      <w:proofErr w:type="spellEnd"/>
      <w:r>
        <w:rPr>
          <w:rFonts w:ascii="Helvetica" w:hAnsi="Helvetica"/>
          <w:color w:val="3B3B3C"/>
          <w:sz w:val="21"/>
          <w:szCs w:val="21"/>
        </w:rPr>
        <w:t>)</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Two Trains featured stories about drug addiction and recovery from the local community.</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The film was launched in Smithton in November 2016.</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 xml:space="preserve">A crowd of more than 120 spilled from the local youth </w:t>
      </w:r>
      <w:proofErr w:type="spellStart"/>
      <w:r>
        <w:rPr>
          <w:rFonts w:ascii="Helvetica" w:hAnsi="Helvetica"/>
          <w:color w:val="3B3B3C"/>
          <w:sz w:val="21"/>
          <w:szCs w:val="21"/>
        </w:rPr>
        <w:t>centre</w:t>
      </w:r>
      <w:proofErr w:type="spellEnd"/>
      <w:r>
        <w:rPr>
          <w:rFonts w:ascii="Helvetica" w:hAnsi="Helvetica"/>
          <w:color w:val="3B3B3C"/>
          <w:sz w:val="21"/>
          <w:szCs w:val="21"/>
        </w:rPr>
        <w:t xml:space="preserve"> - more people than the venue had seats for.</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 xml:space="preserve">"We had people of all ages, young and old," </w:t>
      </w:r>
      <w:proofErr w:type="spellStart"/>
      <w:r>
        <w:rPr>
          <w:rFonts w:ascii="Helvetica" w:hAnsi="Helvetica"/>
          <w:color w:val="3B3B3C"/>
          <w:sz w:val="21"/>
          <w:szCs w:val="21"/>
        </w:rPr>
        <w:t>Jobi</w:t>
      </w:r>
      <w:proofErr w:type="spellEnd"/>
      <w:r>
        <w:rPr>
          <w:rFonts w:ascii="Helvetica" w:hAnsi="Helvetica"/>
          <w:color w:val="3B3B3C"/>
          <w:sz w:val="21"/>
          <w:szCs w:val="21"/>
        </w:rPr>
        <w:t xml:space="preserve"> said.</w:t>
      </w:r>
    </w:p>
    <w:p w:rsidR="00BA2EAD" w:rsidRDefault="00BA2EAD" w:rsidP="00BA2EAD">
      <w:pPr>
        <w:pStyle w:val="NormalWeb"/>
        <w:shd w:val="clear" w:color="auto" w:fill="FFFFFF"/>
        <w:spacing w:before="0" w:beforeAutospacing="0" w:after="150" w:afterAutospacing="0"/>
        <w:rPr>
          <w:rFonts w:ascii="Helvetica" w:hAnsi="Helvetica"/>
          <w:color w:val="3B3B3C"/>
          <w:sz w:val="21"/>
          <w:szCs w:val="21"/>
        </w:rPr>
      </w:pPr>
      <w:r>
        <w:rPr>
          <w:rFonts w:ascii="Helvetica" w:hAnsi="Helvetica"/>
          <w:color w:val="3B3B3C"/>
          <w:sz w:val="21"/>
          <w:szCs w:val="21"/>
        </w:rPr>
        <w:t>"Lots of people came to support us, lots of people came to thank us and lots of people just came to watch and really take in the fact that kids had created something in the community that was going to spark change."</w:t>
      </w:r>
    </w:p>
    <w:p w:rsidR="00BA2EAD" w:rsidRDefault="00BA2EAD" w:rsidP="00BA2EAD">
      <w:pPr>
        <w:pStyle w:val="NormalWeb"/>
        <w:shd w:val="clear" w:color="auto" w:fill="FFFFFF"/>
        <w:spacing w:before="0" w:beforeAutospacing="0" w:after="150" w:afterAutospacing="0"/>
      </w:pPr>
      <w:r>
        <w:rPr>
          <w:rFonts w:ascii="Helvetica" w:hAnsi="Helvetica"/>
          <w:color w:val="3B3B3C"/>
          <w:sz w:val="21"/>
          <w:szCs w:val="21"/>
        </w:rPr>
        <w:t>The film can be viewed in full here.</w:t>
      </w:r>
      <w:r w:rsidR="00EF69EF">
        <w:rPr>
          <w:rFonts w:ascii="Helvetica" w:hAnsi="Helvetica"/>
          <w:color w:val="3B3B3C"/>
          <w:sz w:val="21"/>
          <w:szCs w:val="21"/>
        </w:rPr>
        <w:t xml:space="preserve"> </w:t>
      </w:r>
      <w:r>
        <w:t xml:space="preserve">….. </w:t>
      </w:r>
      <w:hyperlink r:id="rId5" w:history="1">
        <w:r w:rsidRPr="00BA2EAD">
          <w:rPr>
            <w:rStyle w:val="Hyperlink"/>
          </w:rPr>
          <w:t>Two Trains - one community's response to the ice epidemic</w:t>
        </w:r>
      </w:hyperlink>
    </w:p>
    <w:p w:rsidR="00EF69EF" w:rsidRDefault="00EF69EF" w:rsidP="00A62718">
      <w:pPr>
        <w:jc w:val="center"/>
      </w:pPr>
      <w:r w:rsidRPr="00EF69EF">
        <w:rPr>
          <w:noProof/>
        </w:rPr>
        <w:drawing>
          <wp:inline distT="0" distB="0" distL="0" distR="0">
            <wp:extent cx="3519569" cy="4332865"/>
            <wp:effectExtent l="0" t="6668" r="0" b="0"/>
            <wp:docPr id="1" name="Picture 1" descr="H:\Completed projects etc\Heywire\Reporting\091120161423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pleted projects etc\Heywire\Reporting\09112016142351-00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575"/>
                    <a:stretch/>
                  </pic:blipFill>
                  <pic:spPr bwMode="auto">
                    <a:xfrm rot="16200000">
                      <a:off x="0" y="0"/>
                      <a:ext cx="3534171" cy="4350841"/>
                    </a:xfrm>
                    <a:prstGeom prst="rect">
                      <a:avLst/>
                    </a:prstGeom>
                    <a:noFill/>
                    <a:ln>
                      <a:noFill/>
                    </a:ln>
                    <a:extLst>
                      <a:ext uri="{53640926-AAD7-44D8-BBD7-CCE9431645EC}">
                        <a14:shadowObscured xmlns:a14="http://schemas.microsoft.com/office/drawing/2010/main"/>
                      </a:ext>
                    </a:extLst>
                  </pic:spPr>
                </pic:pic>
              </a:graphicData>
            </a:graphic>
          </wp:inline>
        </w:drawing>
      </w:r>
    </w:p>
    <w:p w:rsidR="009A0574" w:rsidRDefault="009A0574">
      <w:bookmarkStart w:id="0" w:name="_GoBack"/>
      <w:bookmarkEnd w:id="0"/>
    </w:p>
    <w:sectPr w:rsidR="009A0574" w:rsidSect="00EF69EF">
      <w:pgSz w:w="12240" w:h="15840"/>
      <w:pgMar w:top="567" w:right="900" w:bottom="851"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EAD"/>
    <w:rsid w:val="009945C9"/>
    <w:rsid w:val="009A0574"/>
    <w:rsid w:val="00A62718"/>
    <w:rsid w:val="00B03A2A"/>
    <w:rsid w:val="00BA2EAD"/>
    <w:rsid w:val="00D63B17"/>
    <w:rsid w:val="00EF6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60CC"/>
  <w15:chartTrackingRefBased/>
  <w15:docId w15:val="{426C4478-8C8F-4506-82DB-B16E111D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A2E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EAD"/>
    <w:rPr>
      <w:color w:val="0563C1" w:themeColor="hyperlink"/>
      <w:u w:val="single"/>
    </w:rPr>
  </w:style>
  <w:style w:type="character" w:customStyle="1" w:styleId="Heading1Char">
    <w:name w:val="Heading 1 Char"/>
    <w:basedOn w:val="DefaultParagraphFont"/>
    <w:link w:val="Heading1"/>
    <w:uiPriority w:val="9"/>
    <w:rsid w:val="00BA2EAD"/>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A2E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9078">
      <w:bodyDiv w:val="1"/>
      <w:marLeft w:val="0"/>
      <w:marRight w:val="0"/>
      <w:marTop w:val="0"/>
      <w:marBottom w:val="0"/>
      <w:divBdr>
        <w:top w:val="none" w:sz="0" w:space="0" w:color="auto"/>
        <w:left w:val="none" w:sz="0" w:space="0" w:color="auto"/>
        <w:bottom w:val="none" w:sz="0" w:space="0" w:color="auto"/>
        <w:right w:val="none" w:sz="0" w:space="0" w:color="auto"/>
      </w:divBdr>
    </w:div>
    <w:div w:id="196628762">
      <w:bodyDiv w:val="1"/>
      <w:marLeft w:val="0"/>
      <w:marRight w:val="0"/>
      <w:marTop w:val="0"/>
      <w:marBottom w:val="0"/>
      <w:divBdr>
        <w:top w:val="none" w:sz="0" w:space="0" w:color="auto"/>
        <w:left w:val="none" w:sz="0" w:space="0" w:color="auto"/>
        <w:bottom w:val="none" w:sz="0" w:space="0" w:color="auto"/>
        <w:right w:val="none" w:sz="0" w:space="0" w:color="auto"/>
      </w:divBdr>
      <w:divsChild>
        <w:div w:id="600531799">
          <w:marLeft w:val="0"/>
          <w:marRight w:val="0"/>
          <w:marTop w:val="0"/>
          <w:marBottom w:val="0"/>
          <w:divBdr>
            <w:top w:val="none" w:sz="0" w:space="0" w:color="auto"/>
            <w:left w:val="none" w:sz="0" w:space="0" w:color="auto"/>
            <w:bottom w:val="none" w:sz="0" w:space="0" w:color="auto"/>
            <w:right w:val="none" w:sz="0" w:space="0" w:color="auto"/>
          </w:divBdr>
        </w:div>
        <w:div w:id="831063644">
          <w:marLeft w:val="0"/>
          <w:marRight w:val="0"/>
          <w:marTop w:val="0"/>
          <w:marBottom w:val="0"/>
          <w:divBdr>
            <w:top w:val="none" w:sz="0" w:space="0" w:color="auto"/>
            <w:left w:val="none" w:sz="0" w:space="0" w:color="auto"/>
            <w:bottom w:val="none" w:sz="0" w:space="0" w:color="auto"/>
            <w:right w:val="none" w:sz="0" w:space="0" w:color="auto"/>
          </w:divBdr>
        </w:div>
        <w:div w:id="2086687085">
          <w:marLeft w:val="0"/>
          <w:marRight w:val="0"/>
          <w:marTop w:val="0"/>
          <w:marBottom w:val="0"/>
          <w:divBdr>
            <w:top w:val="none" w:sz="0" w:space="0" w:color="auto"/>
            <w:left w:val="none" w:sz="0" w:space="0" w:color="auto"/>
            <w:bottom w:val="none" w:sz="0" w:space="0" w:color="auto"/>
            <w:right w:val="none" w:sz="0" w:space="0" w:color="auto"/>
          </w:divBdr>
        </w:div>
        <w:div w:id="1716855671">
          <w:marLeft w:val="0"/>
          <w:marRight w:val="0"/>
          <w:marTop w:val="0"/>
          <w:marBottom w:val="0"/>
          <w:divBdr>
            <w:top w:val="none" w:sz="0" w:space="0" w:color="auto"/>
            <w:left w:val="none" w:sz="0" w:space="0" w:color="auto"/>
            <w:bottom w:val="none" w:sz="0" w:space="0" w:color="auto"/>
            <w:right w:val="none" w:sz="0" w:space="0" w:color="auto"/>
          </w:divBdr>
        </w:div>
        <w:div w:id="309411121">
          <w:marLeft w:val="0"/>
          <w:marRight w:val="0"/>
          <w:marTop w:val="0"/>
          <w:marBottom w:val="0"/>
          <w:divBdr>
            <w:top w:val="none" w:sz="0" w:space="0" w:color="auto"/>
            <w:left w:val="none" w:sz="0" w:space="0" w:color="auto"/>
            <w:bottom w:val="none" w:sz="0" w:space="0" w:color="auto"/>
            <w:right w:val="none" w:sz="0" w:space="0" w:color="auto"/>
          </w:divBdr>
        </w:div>
        <w:div w:id="595477285">
          <w:marLeft w:val="0"/>
          <w:marRight w:val="0"/>
          <w:marTop w:val="0"/>
          <w:marBottom w:val="0"/>
          <w:divBdr>
            <w:top w:val="none" w:sz="0" w:space="0" w:color="auto"/>
            <w:left w:val="none" w:sz="0" w:space="0" w:color="auto"/>
            <w:bottom w:val="none" w:sz="0" w:space="0" w:color="auto"/>
            <w:right w:val="none" w:sz="0" w:space="0" w:color="auto"/>
          </w:divBdr>
        </w:div>
        <w:div w:id="2026051065">
          <w:marLeft w:val="0"/>
          <w:marRight w:val="0"/>
          <w:marTop w:val="0"/>
          <w:marBottom w:val="0"/>
          <w:divBdr>
            <w:top w:val="none" w:sz="0" w:space="0" w:color="auto"/>
            <w:left w:val="none" w:sz="0" w:space="0" w:color="auto"/>
            <w:bottom w:val="none" w:sz="0" w:space="0" w:color="auto"/>
            <w:right w:val="none" w:sz="0" w:space="0" w:color="auto"/>
          </w:divBdr>
        </w:div>
        <w:div w:id="2131971678">
          <w:marLeft w:val="0"/>
          <w:marRight w:val="0"/>
          <w:marTop w:val="0"/>
          <w:marBottom w:val="0"/>
          <w:divBdr>
            <w:top w:val="none" w:sz="0" w:space="0" w:color="auto"/>
            <w:left w:val="none" w:sz="0" w:space="0" w:color="auto"/>
            <w:bottom w:val="none" w:sz="0" w:space="0" w:color="auto"/>
            <w:right w:val="none" w:sz="0" w:space="0" w:color="auto"/>
          </w:divBdr>
        </w:div>
        <w:div w:id="325204511">
          <w:marLeft w:val="0"/>
          <w:marRight w:val="0"/>
          <w:marTop w:val="0"/>
          <w:marBottom w:val="0"/>
          <w:divBdr>
            <w:top w:val="none" w:sz="0" w:space="0" w:color="auto"/>
            <w:left w:val="none" w:sz="0" w:space="0" w:color="auto"/>
            <w:bottom w:val="none" w:sz="0" w:space="0" w:color="auto"/>
            <w:right w:val="none" w:sz="0" w:space="0" w:color="auto"/>
          </w:divBdr>
        </w:div>
        <w:div w:id="1285968442">
          <w:marLeft w:val="0"/>
          <w:marRight w:val="0"/>
          <w:marTop w:val="0"/>
          <w:marBottom w:val="0"/>
          <w:divBdr>
            <w:top w:val="none" w:sz="0" w:space="0" w:color="auto"/>
            <w:left w:val="none" w:sz="0" w:space="0" w:color="auto"/>
            <w:bottom w:val="none" w:sz="0" w:space="0" w:color="auto"/>
            <w:right w:val="none" w:sz="0" w:space="0" w:color="auto"/>
          </w:divBdr>
        </w:div>
        <w:div w:id="633293437">
          <w:marLeft w:val="0"/>
          <w:marRight w:val="0"/>
          <w:marTop w:val="0"/>
          <w:marBottom w:val="0"/>
          <w:divBdr>
            <w:top w:val="none" w:sz="0" w:space="0" w:color="auto"/>
            <w:left w:val="none" w:sz="0" w:space="0" w:color="auto"/>
            <w:bottom w:val="none" w:sz="0" w:space="0" w:color="auto"/>
            <w:right w:val="none" w:sz="0" w:space="0" w:color="auto"/>
          </w:divBdr>
        </w:div>
        <w:div w:id="776414502">
          <w:marLeft w:val="0"/>
          <w:marRight w:val="0"/>
          <w:marTop w:val="0"/>
          <w:marBottom w:val="0"/>
          <w:divBdr>
            <w:top w:val="none" w:sz="0" w:space="0" w:color="auto"/>
            <w:left w:val="none" w:sz="0" w:space="0" w:color="auto"/>
            <w:bottom w:val="none" w:sz="0" w:space="0" w:color="auto"/>
            <w:right w:val="none" w:sz="0" w:space="0" w:color="auto"/>
          </w:divBdr>
        </w:div>
        <w:div w:id="625506838">
          <w:marLeft w:val="0"/>
          <w:marRight w:val="0"/>
          <w:marTop w:val="0"/>
          <w:marBottom w:val="0"/>
          <w:divBdr>
            <w:top w:val="none" w:sz="0" w:space="0" w:color="auto"/>
            <w:left w:val="none" w:sz="0" w:space="0" w:color="auto"/>
            <w:bottom w:val="none" w:sz="0" w:space="0" w:color="auto"/>
            <w:right w:val="none" w:sz="0" w:space="0" w:color="auto"/>
          </w:divBdr>
        </w:div>
        <w:div w:id="1108349066">
          <w:marLeft w:val="0"/>
          <w:marRight w:val="0"/>
          <w:marTop w:val="0"/>
          <w:marBottom w:val="0"/>
          <w:divBdr>
            <w:top w:val="none" w:sz="0" w:space="0" w:color="auto"/>
            <w:left w:val="none" w:sz="0" w:space="0" w:color="auto"/>
            <w:bottom w:val="none" w:sz="0" w:space="0" w:color="auto"/>
            <w:right w:val="none" w:sz="0" w:space="0" w:color="auto"/>
          </w:divBdr>
        </w:div>
        <w:div w:id="464130551">
          <w:marLeft w:val="0"/>
          <w:marRight w:val="0"/>
          <w:marTop w:val="0"/>
          <w:marBottom w:val="0"/>
          <w:divBdr>
            <w:top w:val="none" w:sz="0" w:space="0" w:color="auto"/>
            <w:left w:val="none" w:sz="0" w:space="0" w:color="auto"/>
            <w:bottom w:val="none" w:sz="0" w:space="0" w:color="auto"/>
            <w:right w:val="none" w:sz="0" w:space="0" w:color="auto"/>
          </w:divBdr>
        </w:div>
        <w:div w:id="887960644">
          <w:marLeft w:val="0"/>
          <w:marRight w:val="0"/>
          <w:marTop w:val="0"/>
          <w:marBottom w:val="0"/>
          <w:divBdr>
            <w:top w:val="none" w:sz="0" w:space="0" w:color="auto"/>
            <w:left w:val="none" w:sz="0" w:space="0" w:color="auto"/>
            <w:bottom w:val="none" w:sz="0" w:space="0" w:color="auto"/>
            <w:right w:val="none" w:sz="0" w:space="0" w:color="auto"/>
          </w:divBdr>
        </w:div>
        <w:div w:id="689572798">
          <w:marLeft w:val="0"/>
          <w:marRight w:val="0"/>
          <w:marTop w:val="0"/>
          <w:marBottom w:val="0"/>
          <w:divBdr>
            <w:top w:val="none" w:sz="0" w:space="0" w:color="auto"/>
            <w:left w:val="none" w:sz="0" w:space="0" w:color="auto"/>
            <w:bottom w:val="none" w:sz="0" w:space="0" w:color="auto"/>
            <w:right w:val="none" w:sz="0" w:space="0" w:color="auto"/>
          </w:divBdr>
        </w:div>
        <w:div w:id="86539900">
          <w:marLeft w:val="0"/>
          <w:marRight w:val="0"/>
          <w:marTop w:val="0"/>
          <w:marBottom w:val="0"/>
          <w:divBdr>
            <w:top w:val="none" w:sz="0" w:space="0" w:color="auto"/>
            <w:left w:val="none" w:sz="0" w:space="0" w:color="auto"/>
            <w:bottom w:val="none" w:sz="0" w:space="0" w:color="auto"/>
            <w:right w:val="none" w:sz="0" w:space="0" w:color="auto"/>
          </w:divBdr>
        </w:div>
      </w:divsChild>
    </w:div>
    <w:div w:id="9768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vimeo.com/191116043"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Cardillo</dc:creator>
  <cp:keywords/>
  <dc:description/>
  <cp:lastModifiedBy>Karen Cardillo</cp:lastModifiedBy>
  <cp:revision>3</cp:revision>
  <cp:lastPrinted>2019-11-21T06:26:00Z</cp:lastPrinted>
  <dcterms:created xsi:type="dcterms:W3CDTF">2019-11-21T05:18:00Z</dcterms:created>
  <dcterms:modified xsi:type="dcterms:W3CDTF">2019-11-21T06:28:00Z</dcterms:modified>
</cp:coreProperties>
</file>